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FEF" w:rsidRDefault="00D368F1">
      <w:r>
        <w:t xml:space="preserve">Hello, </w:t>
      </w:r>
    </w:p>
    <w:p w:rsidR="00D368F1" w:rsidRDefault="00D368F1">
      <w:pPr>
        <w:rPr>
          <w:lang w:val="en-US"/>
        </w:rPr>
      </w:pPr>
      <w:r w:rsidRPr="00D368F1">
        <w:rPr>
          <w:lang w:val="en-US"/>
        </w:rPr>
        <w:t xml:space="preserve">I would like to use </w:t>
      </w:r>
      <w:r w:rsidR="0026343F">
        <w:rPr>
          <w:lang w:val="en-US"/>
        </w:rPr>
        <w:t>the Import folder with .xml file as metadata:</w:t>
      </w:r>
    </w:p>
    <w:p w:rsidR="00D368F1" w:rsidRDefault="00F348D9">
      <w:pPr>
        <w:rPr>
          <w:lang w:val="en-US"/>
        </w:rPr>
      </w:pPr>
      <w:r>
        <w:rPr>
          <w:lang w:val="en-US"/>
        </w:rPr>
        <w:t xml:space="preserve">I set an easy test </w:t>
      </w:r>
      <w:proofErr w:type="spellStart"/>
      <w:r>
        <w:rPr>
          <w:lang w:val="en-US"/>
        </w:rPr>
        <w:t>environnement</w:t>
      </w:r>
      <w:proofErr w:type="spellEnd"/>
      <w:r>
        <w:rPr>
          <w:lang w:val="en-US"/>
        </w:rPr>
        <w:t>.</w:t>
      </w:r>
    </w:p>
    <w:p w:rsidR="00D368F1" w:rsidRDefault="00F348D9">
      <w:pPr>
        <w:rPr>
          <w:lang w:val="en-US"/>
        </w:rPr>
      </w:pPr>
      <w:r>
        <w:rPr>
          <w:lang w:val="en-US"/>
        </w:rPr>
        <w:t>The cabinet</w:t>
      </w:r>
      <w:r w:rsidR="00D368F1">
        <w:rPr>
          <w:lang w:val="en-US"/>
        </w:rPr>
        <w:t xml:space="preserve"> “</w:t>
      </w:r>
      <w:proofErr w:type="spellStart"/>
      <w:r w:rsidR="00D368F1">
        <w:rPr>
          <w:lang w:val="en-US"/>
        </w:rPr>
        <w:t>MetaTest</w:t>
      </w:r>
      <w:proofErr w:type="spellEnd"/>
      <w:r w:rsidR="00D368F1">
        <w:rPr>
          <w:lang w:val="en-US"/>
        </w:rPr>
        <w:t>” get the following indexes:</w:t>
      </w:r>
    </w:p>
    <w:p w:rsidR="00D368F1" w:rsidRDefault="00D368F1">
      <w:pPr>
        <w:rPr>
          <w:lang w:val="en-US"/>
        </w:rPr>
      </w:pPr>
      <w:r>
        <w:rPr>
          <w:noProof/>
        </w:rPr>
        <w:drawing>
          <wp:inline distT="0" distB="0" distL="0" distR="0" wp14:anchorId="74C383E6" wp14:editId="369492AC">
            <wp:extent cx="2781300" cy="14682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5963" cy="147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8F1" w:rsidRDefault="00D368F1">
      <w:pPr>
        <w:rPr>
          <w:lang w:val="en-US"/>
        </w:rPr>
      </w:pPr>
      <w:r>
        <w:rPr>
          <w:lang w:val="en-US"/>
        </w:rPr>
        <w:t xml:space="preserve">I set </w:t>
      </w:r>
      <w:r w:rsidR="00CA2B63">
        <w:rPr>
          <w:lang w:val="en-US"/>
        </w:rPr>
        <w:t>the document process:</w:t>
      </w:r>
    </w:p>
    <w:p w:rsidR="00CA2B63" w:rsidRDefault="00CA2B63">
      <w:pPr>
        <w:rPr>
          <w:lang w:val="en-US"/>
        </w:rPr>
      </w:pPr>
      <w:r>
        <w:rPr>
          <w:lang w:val="en-US"/>
        </w:rPr>
        <w:t>To process .xml and li</w:t>
      </w:r>
      <w:r w:rsidR="00F348D9">
        <w:rPr>
          <w:lang w:val="en-US"/>
        </w:rPr>
        <w:t xml:space="preserve">nk </w:t>
      </w:r>
      <w:r>
        <w:rPr>
          <w:lang w:val="en-US"/>
        </w:rPr>
        <w:t xml:space="preserve">to </w:t>
      </w:r>
      <w:r w:rsidR="00F348D9">
        <w:rPr>
          <w:lang w:val="en-US"/>
        </w:rPr>
        <w:t>the</w:t>
      </w:r>
      <w:r>
        <w:rPr>
          <w:lang w:val="en-US"/>
        </w:rPr>
        <w:t xml:space="preserve"> </w:t>
      </w:r>
      <w:r w:rsidR="00F348D9">
        <w:rPr>
          <w:lang w:val="en-US"/>
        </w:rPr>
        <w:t>cabinet</w:t>
      </w:r>
      <w:r>
        <w:rPr>
          <w:lang w:val="en-US"/>
        </w:rPr>
        <w:t xml:space="preserve"> “</w:t>
      </w:r>
      <w:proofErr w:type="spellStart"/>
      <w:r>
        <w:rPr>
          <w:lang w:val="en-US"/>
        </w:rPr>
        <w:t>MetaTest</w:t>
      </w:r>
      <w:proofErr w:type="spellEnd"/>
      <w:r>
        <w:rPr>
          <w:lang w:val="en-US"/>
        </w:rPr>
        <w:t>”</w:t>
      </w:r>
    </w:p>
    <w:p w:rsidR="00CA2B63" w:rsidRDefault="00CA2B63">
      <w:pPr>
        <w:rPr>
          <w:lang w:val="en-US"/>
        </w:rPr>
      </w:pPr>
      <w:r>
        <w:rPr>
          <w:noProof/>
        </w:rPr>
        <w:drawing>
          <wp:inline distT="0" distB="0" distL="0" distR="0" wp14:anchorId="4F5C4538" wp14:editId="44533D0D">
            <wp:extent cx="5760720" cy="4129405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8F1" w:rsidRDefault="00CA2B6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DAEE063" wp14:editId="0085D7F5">
            <wp:extent cx="5760720" cy="1939925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DC3" w:rsidRDefault="00BD2DC3">
      <w:pPr>
        <w:rPr>
          <w:lang w:val="en-US"/>
        </w:rPr>
      </w:pPr>
    </w:p>
    <w:p w:rsidR="00BD2DC3" w:rsidRDefault="00BD2DC3">
      <w:pPr>
        <w:rPr>
          <w:lang w:val="en-US"/>
        </w:rPr>
      </w:pPr>
      <w:r>
        <w:rPr>
          <w:lang w:val="en-US"/>
        </w:rPr>
        <w:t xml:space="preserve">Create the Docuware </w:t>
      </w:r>
      <w:r w:rsidR="00F348D9">
        <w:rPr>
          <w:lang w:val="en-US"/>
        </w:rPr>
        <w:t>I</w:t>
      </w:r>
      <w:r>
        <w:rPr>
          <w:lang w:val="en-US"/>
        </w:rPr>
        <w:t xml:space="preserve">mport </w:t>
      </w:r>
      <w:r w:rsidR="00F348D9">
        <w:rPr>
          <w:lang w:val="en-US"/>
        </w:rPr>
        <w:t>J</w:t>
      </w:r>
      <w:r>
        <w:rPr>
          <w:lang w:val="en-US"/>
        </w:rPr>
        <w:t>ob</w:t>
      </w:r>
      <w:r w:rsidR="00F348D9">
        <w:rPr>
          <w:lang w:val="en-US"/>
        </w:rPr>
        <w:t>s</w:t>
      </w:r>
      <w:r>
        <w:rPr>
          <w:lang w:val="en-US"/>
        </w:rPr>
        <w:t xml:space="preserve"> Folder:</w:t>
      </w:r>
    </w:p>
    <w:p w:rsidR="00BD2DC3" w:rsidRDefault="00BD2DC3">
      <w:pPr>
        <w:rPr>
          <w:lang w:val="en-US"/>
        </w:rPr>
      </w:pPr>
      <w:r>
        <w:rPr>
          <w:noProof/>
        </w:rPr>
        <w:drawing>
          <wp:inline distT="0" distB="0" distL="0" distR="0" wp14:anchorId="1FE597FE" wp14:editId="25089A5C">
            <wp:extent cx="5760720" cy="13722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63" w:rsidRDefault="00CA2B63">
      <w:pPr>
        <w:rPr>
          <w:lang w:val="en-US"/>
        </w:rPr>
      </w:pPr>
    </w:p>
    <w:p w:rsidR="00CA2B63" w:rsidRDefault="00CA2B63">
      <w:pPr>
        <w:rPr>
          <w:lang w:val="en-US"/>
        </w:rPr>
      </w:pPr>
      <w:r>
        <w:rPr>
          <w:lang w:val="en-US"/>
        </w:rPr>
        <w:t xml:space="preserve">I use the following xml </w:t>
      </w:r>
      <w:proofErr w:type="spellStart"/>
      <w:r>
        <w:rPr>
          <w:lang w:val="en-US"/>
        </w:rPr>
        <w:t>exemple</w:t>
      </w:r>
      <w:proofErr w:type="spellEnd"/>
      <w:r>
        <w:rPr>
          <w:lang w:val="en-US"/>
        </w:rPr>
        <w:t>: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&lt;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ControlStatements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 xml:space="preserve"> 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xmlns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 xml:space="preserve">="http://dev.docuware.com/Jobs/Control" 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xmlns:xsi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="http://www.w3.org/2001/XMLSchema-instance"&gt;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&lt;Document&gt;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&lt;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InsertFile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 xml:space="preserve"> path="C:\DWPROCESSING\Metaindex_XML_and_Image\Metadata\Data\Files\100011.tif" /&gt;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&lt;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InsertFile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 xml:space="preserve"> path="C:\DWPROCESSING\Metaindex_XML_and_Image\Metadata\Data\Files\100021.tif" /&gt;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&lt;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InsertFile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 xml:space="preserve"> path="C:\DWPROCESSING\Metaindex_XML_and_Image\Metadata\Data\Files\100031.doc" /&gt;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&lt;/Document&gt;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&lt;Page&gt;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&lt;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FileCabinet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 xml:space="preserve"> 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name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="PE Documents"/&gt;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 xml:space="preserve">&lt;Field 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dbName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="COMPANY" type="Text" value="Peters Engineering"/&gt;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 xml:space="preserve">&lt;Field 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dbName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="DEPARTMENT" type="Text" value="Construction"/&gt;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 xml:space="preserve">&lt;Field 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dbName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="SUBJECT" type="Text" value="Area determination"/&gt;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 xml:space="preserve">&lt;Field 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dbName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="DOC__TYPE" type="Text" value="invoice"/&gt;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 xml:space="preserve">&lt;Field 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dbName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fr-CH"/>
        </w:rPr>
        <w:t>="PROJECT" type="Text" value="DE2004007"/&gt;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 xml:space="preserve">&lt;Field 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dbName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="DOC__DATE" type="Date" value="2010-04-03" culture="en-US" format="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yyyy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-MM-dd"/&gt;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&lt;/Page&gt;</w:t>
      </w:r>
    </w:p>
    <w:p w:rsidR="00CA2B63" w:rsidRPr="00CA2B63" w:rsidRDefault="00CA2B63" w:rsidP="00CA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fr-CH"/>
        </w:rPr>
      </w:pPr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&lt;/</w:t>
      </w:r>
      <w:proofErr w:type="spellStart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ControlStatements</w:t>
      </w:r>
      <w:proofErr w:type="spellEnd"/>
      <w:r w:rsidRPr="00CA2B63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CH"/>
        </w:rPr>
        <w:t>&gt;</w:t>
      </w:r>
    </w:p>
    <w:p w:rsidR="00CA2B63" w:rsidRDefault="00CA2B63">
      <w:pPr>
        <w:rPr>
          <w:lang w:val="en-US"/>
        </w:rPr>
      </w:pPr>
    </w:p>
    <w:p w:rsidR="00CA2B63" w:rsidRDefault="00CA2B63">
      <w:pPr>
        <w:rPr>
          <w:lang w:val="en-US"/>
        </w:rPr>
      </w:pPr>
    </w:p>
    <w:p w:rsidR="00CA2B63" w:rsidRDefault="00CA2B63" w:rsidP="00CA2B63">
      <w:pPr>
        <w:rPr>
          <w:lang w:val="en-US"/>
        </w:rPr>
      </w:pPr>
      <w:r>
        <w:rPr>
          <w:lang w:val="en-US"/>
        </w:rPr>
        <w:t>I modify it like this:</w:t>
      </w:r>
    </w:p>
    <w:p w:rsidR="00CA2B63" w:rsidRPr="00CA2B63" w:rsidRDefault="00CA2B63" w:rsidP="00CA2B63">
      <w:pPr>
        <w:pStyle w:val="PrformatHTML"/>
        <w:shd w:val="clear" w:color="auto" w:fill="FFFFFF"/>
        <w:wordWrap w:val="0"/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</w:pPr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lastRenderedPageBreak/>
        <w:t>&lt;</w:t>
      </w:r>
      <w:proofErr w:type="spellStart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ControlStatements</w:t>
      </w:r>
      <w:proofErr w:type="spellEnd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xmlns</w:t>
      </w:r>
      <w:proofErr w:type="spellEnd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 xml:space="preserve">="http://dev.docuware.com/Jobs/Control" </w:t>
      </w:r>
      <w:proofErr w:type="spellStart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xmlns:xsi</w:t>
      </w:r>
      <w:proofErr w:type="spellEnd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="http://www.w3.org/2001/XMLSchema-instance"&gt;</w:t>
      </w:r>
    </w:p>
    <w:p w:rsidR="00CA2B63" w:rsidRDefault="00CA2B63" w:rsidP="00CA2B63">
      <w:pPr>
        <w:pStyle w:val="PrformatHTML"/>
        <w:shd w:val="clear" w:color="auto" w:fill="FFFFFF"/>
        <w:wordWrap w:val="0"/>
        <w:rPr>
          <w:rStyle w:val="Accentuation"/>
          <w:rFonts w:ascii="Arial" w:hAnsi="Arial" w:cs="Arial"/>
          <w:color w:val="333333"/>
          <w:sz w:val="21"/>
          <w:szCs w:val="21"/>
        </w:rPr>
      </w:pPr>
      <w:r>
        <w:rPr>
          <w:rStyle w:val="Accentuation"/>
          <w:rFonts w:ascii="Arial" w:hAnsi="Arial" w:cs="Arial"/>
          <w:color w:val="333333"/>
          <w:sz w:val="21"/>
          <w:szCs w:val="21"/>
        </w:rPr>
        <w:t>&lt;Page&gt;</w:t>
      </w:r>
    </w:p>
    <w:p w:rsidR="00CA2B63" w:rsidRDefault="00CA2B63" w:rsidP="00CA2B63">
      <w:pPr>
        <w:pStyle w:val="PrformatHTML"/>
        <w:shd w:val="clear" w:color="auto" w:fill="FFFFFF"/>
        <w:wordWrap w:val="0"/>
        <w:rPr>
          <w:rStyle w:val="Accentuation"/>
          <w:rFonts w:ascii="Arial" w:hAnsi="Arial" w:cs="Arial"/>
          <w:color w:val="333333"/>
          <w:sz w:val="21"/>
          <w:szCs w:val="21"/>
        </w:rPr>
      </w:pPr>
      <w:r>
        <w:rPr>
          <w:rStyle w:val="Accentuation"/>
          <w:rFonts w:ascii="Arial" w:hAnsi="Arial" w:cs="Arial"/>
          <w:color w:val="333333"/>
          <w:sz w:val="21"/>
          <w:szCs w:val="21"/>
        </w:rPr>
        <w:t>&lt;</w:t>
      </w:r>
      <w:proofErr w:type="spellStart"/>
      <w:r>
        <w:rPr>
          <w:rStyle w:val="Accentuation"/>
          <w:rFonts w:ascii="Arial" w:hAnsi="Arial" w:cs="Arial"/>
          <w:color w:val="333333"/>
          <w:sz w:val="21"/>
          <w:szCs w:val="21"/>
        </w:rPr>
        <w:t>FileCabinet</w:t>
      </w:r>
      <w:proofErr w:type="spellEnd"/>
      <w:r>
        <w:rPr>
          <w:rStyle w:val="Accentuatio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333333"/>
          <w:sz w:val="21"/>
          <w:szCs w:val="21"/>
        </w:rPr>
        <w:t>name</w:t>
      </w:r>
      <w:proofErr w:type="spellEnd"/>
      <w:r>
        <w:rPr>
          <w:rStyle w:val="Accentuation"/>
          <w:rFonts w:ascii="Arial" w:hAnsi="Arial" w:cs="Arial"/>
          <w:color w:val="333333"/>
          <w:sz w:val="21"/>
          <w:szCs w:val="21"/>
        </w:rPr>
        <w:t>="</w:t>
      </w:r>
      <w:proofErr w:type="spellStart"/>
      <w:r w:rsidR="0026343F" w:rsidRPr="0026343F">
        <w:rPr>
          <w:rStyle w:val="Accentuation"/>
          <w:rFonts w:ascii="Arial" w:hAnsi="Arial" w:cs="Arial"/>
          <w:b/>
          <w:bCs/>
          <w:color w:val="333333"/>
          <w:sz w:val="21"/>
          <w:szCs w:val="21"/>
        </w:rPr>
        <w:t>MetaTest</w:t>
      </w:r>
      <w:proofErr w:type="spellEnd"/>
      <w:r>
        <w:rPr>
          <w:rStyle w:val="Accentuation"/>
          <w:rFonts w:ascii="Arial" w:hAnsi="Arial" w:cs="Arial"/>
          <w:color w:val="333333"/>
          <w:sz w:val="21"/>
          <w:szCs w:val="21"/>
        </w:rPr>
        <w:t>"/&gt;</w:t>
      </w:r>
    </w:p>
    <w:p w:rsidR="00CA2B63" w:rsidRPr="00CA2B63" w:rsidRDefault="00CA2B63" w:rsidP="00CA2B63">
      <w:pPr>
        <w:pStyle w:val="PrformatHTML"/>
        <w:shd w:val="clear" w:color="auto" w:fill="FFFFFF"/>
        <w:wordWrap w:val="0"/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</w:pPr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 xml:space="preserve">&lt;Field </w:t>
      </w:r>
      <w:proofErr w:type="spellStart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dbName</w:t>
      </w:r>
      <w:proofErr w:type="spellEnd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="</w:t>
      </w:r>
      <w:proofErr w:type="spellStart"/>
      <w:r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DocType</w:t>
      </w:r>
      <w:proofErr w:type="spellEnd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" type="Text" value="</w:t>
      </w:r>
      <w:r w:rsidRPr="00CA2B63">
        <w:rPr>
          <w:rStyle w:val="Accentuation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  <w:r w:rsidR="0026343F" w:rsidRPr="0026343F">
        <w:rPr>
          <w:rStyle w:val="Accentuation"/>
          <w:rFonts w:ascii="Arial" w:hAnsi="Arial" w:cs="Arial"/>
          <w:b/>
          <w:bCs/>
          <w:color w:val="333333"/>
          <w:sz w:val="21"/>
          <w:szCs w:val="21"/>
          <w:lang w:val="en-US"/>
        </w:rPr>
        <w:t>Info</w:t>
      </w:r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"/&gt;</w:t>
      </w:r>
    </w:p>
    <w:p w:rsidR="00CA2B63" w:rsidRPr="00CA2B63" w:rsidRDefault="00CA2B63" w:rsidP="00CA2B63">
      <w:pPr>
        <w:pStyle w:val="PrformatHTML"/>
        <w:shd w:val="clear" w:color="auto" w:fill="FFFFFF"/>
        <w:wordWrap w:val="0"/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</w:pPr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 xml:space="preserve">&lt;Field </w:t>
      </w:r>
      <w:proofErr w:type="spellStart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dbName</w:t>
      </w:r>
      <w:proofErr w:type="spellEnd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="</w:t>
      </w:r>
      <w:proofErr w:type="spellStart"/>
      <w:r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DocName</w:t>
      </w:r>
      <w:proofErr w:type="spellEnd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" type="Text" value="</w:t>
      </w:r>
      <w:r w:rsidR="0026343F" w:rsidRPr="0026343F">
        <w:rPr>
          <w:rStyle w:val="Accentuation"/>
          <w:rFonts w:ascii="Arial" w:hAnsi="Arial" w:cs="Arial"/>
          <w:b/>
          <w:bCs/>
          <w:color w:val="333333"/>
          <w:sz w:val="21"/>
          <w:szCs w:val="21"/>
          <w:lang w:val="en-US"/>
        </w:rPr>
        <w:t>Guide for QR invoices</w:t>
      </w:r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"/&gt;</w:t>
      </w:r>
    </w:p>
    <w:p w:rsidR="00CA2B63" w:rsidRPr="00CA2B63" w:rsidRDefault="00CA2B63" w:rsidP="00CA2B63">
      <w:pPr>
        <w:pStyle w:val="PrformatHTML"/>
        <w:shd w:val="clear" w:color="auto" w:fill="FFFFFF"/>
        <w:wordWrap w:val="0"/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</w:pPr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 xml:space="preserve">&lt;Field </w:t>
      </w:r>
      <w:proofErr w:type="spellStart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dbName</w:t>
      </w:r>
      <w:proofErr w:type="spellEnd"/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="</w:t>
      </w:r>
      <w:r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Status</w:t>
      </w:r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" type="Text" value="</w:t>
      </w:r>
      <w:r w:rsidRPr="0026343F">
        <w:rPr>
          <w:rStyle w:val="Accentuation"/>
          <w:rFonts w:ascii="Arial" w:hAnsi="Arial" w:cs="Arial"/>
          <w:b/>
          <w:bCs/>
          <w:color w:val="333333"/>
          <w:sz w:val="21"/>
          <w:szCs w:val="21"/>
          <w:lang w:val="en-US"/>
        </w:rPr>
        <w:t>New</w:t>
      </w:r>
      <w:r w:rsidRPr="00CA2B6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"/&gt;</w:t>
      </w:r>
    </w:p>
    <w:p w:rsidR="00CA2B63" w:rsidRPr="00BD2DC3" w:rsidRDefault="00CA2B63" w:rsidP="00CA2B63">
      <w:pPr>
        <w:pStyle w:val="PrformatHTML"/>
        <w:shd w:val="clear" w:color="auto" w:fill="FFFFFF"/>
        <w:wordWrap w:val="0"/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</w:pPr>
      <w:r w:rsidRPr="00BD2DC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&lt;/Page&gt;</w:t>
      </w:r>
    </w:p>
    <w:p w:rsidR="00CA2B63" w:rsidRPr="00BD2DC3" w:rsidRDefault="00CA2B63" w:rsidP="00CA2B63">
      <w:pPr>
        <w:pStyle w:val="PrformatHTML"/>
        <w:shd w:val="clear" w:color="auto" w:fill="FFFFFF"/>
        <w:wordWrap w:val="0"/>
        <w:rPr>
          <w:rFonts w:ascii="Consolas" w:hAnsi="Consolas"/>
          <w:color w:val="333333"/>
          <w:sz w:val="21"/>
          <w:szCs w:val="21"/>
          <w:lang w:val="en-US"/>
        </w:rPr>
      </w:pPr>
      <w:r w:rsidRPr="00BD2DC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&lt;/</w:t>
      </w:r>
      <w:proofErr w:type="spellStart"/>
      <w:r w:rsidRPr="00BD2DC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ControlStatements</w:t>
      </w:r>
      <w:proofErr w:type="spellEnd"/>
      <w:r w:rsidRPr="00BD2DC3">
        <w:rPr>
          <w:rStyle w:val="Accentuation"/>
          <w:rFonts w:ascii="Arial" w:hAnsi="Arial" w:cs="Arial"/>
          <w:color w:val="333333"/>
          <w:sz w:val="21"/>
          <w:szCs w:val="21"/>
          <w:lang w:val="en-US"/>
        </w:rPr>
        <w:t>&gt;</w:t>
      </w:r>
    </w:p>
    <w:p w:rsidR="00CA2B63" w:rsidRDefault="00CA2B63" w:rsidP="00CA2B63">
      <w:pPr>
        <w:rPr>
          <w:lang w:val="en-US"/>
        </w:rPr>
      </w:pPr>
    </w:p>
    <w:p w:rsidR="0026343F" w:rsidRDefault="0026343F" w:rsidP="00CA2B63">
      <w:pPr>
        <w:rPr>
          <w:lang w:val="en-US"/>
        </w:rPr>
      </w:pPr>
    </w:p>
    <w:p w:rsidR="0026343F" w:rsidRPr="0026343F" w:rsidRDefault="0026343F" w:rsidP="0026343F">
      <w:pPr>
        <w:rPr>
          <w:b/>
          <w:bCs/>
          <w:i/>
          <w:iCs/>
          <w:lang w:val="en-US"/>
        </w:rPr>
      </w:pPr>
      <w:r w:rsidRPr="0026343F">
        <w:rPr>
          <w:b/>
          <w:bCs/>
          <w:i/>
          <w:iCs/>
          <w:lang w:val="en-US"/>
        </w:rPr>
        <w:t>The fields should be fill-in via AutoStore when I find the way to import .xml.</w:t>
      </w:r>
    </w:p>
    <w:p w:rsidR="0026343F" w:rsidRPr="00CA2B63" w:rsidRDefault="0026343F" w:rsidP="00CA2B63">
      <w:pPr>
        <w:rPr>
          <w:lang w:val="en-US"/>
        </w:rPr>
      </w:pPr>
    </w:p>
    <w:p w:rsidR="00CA2B63" w:rsidRDefault="0026343F">
      <w:pPr>
        <w:rPr>
          <w:lang w:val="en-US"/>
        </w:rPr>
      </w:pPr>
      <w:r>
        <w:rPr>
          <w:lang w:val="en-US"/>
        </w:rPr>
        <w:t>I copy the t</w:t>
      </w:r>
      <w:r w:rsidR="00F348D9">
        <w:rPr>
          <w:lang w:val="en-US"/>
        </w:rPr>
        <w:t>w</w:t>
      </w:r>
      <w:r>
        <w:rPr>
          <w:lang w:val="en-US"/>
        </w:rPr>
        <w:t>o files in the Import folder</w:t>
      </w:r>
      <w:r w:rsidR="00F348D9">
        <w:rPr>
          <w:lang w:val="en-US"/>
        </w:rPr>
        <w:t>,</w:t>
      </w:r>
      <w:r>
        <w:rPr>
          <w:lang w:val="en-US"/>
        </w:rPr>
        <w:t xml:space="preserve"> but nothing is processed:</w:t>
      </w:r>
    </w:p>
    <w:p w:rsidR="00BD2DC3" w:rsidRDefault="0026343F">
      <w:pPr>
        <w:rPr>
          <w:lang w:val="en-US"/>
        </w:rPr>
      </w:pPr>
      <w:r w:rsidRPr="0026343F">
        <w:drawing>
          <wp:inline distT="0" distB="0" distL="0" distR="0" wp14:anchorId="628520EB" wp14:editId="77225D50">
            <wp:extent cx="5760720" cy="30480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DC3" w:rsidRDefault="00BD2DC3">
      <w:pPr>
        <w:rPr>
          <w:lang w:val="en-US"/>
        </w:rPr>
      </w:pPr>
    </w:p>
    <w:p w:rsidR="00F348D9" w:rsidRDefault="00F348D9">
      <w:pPr>
        <w:rPr>
          <w:lang w:val="en-US"/>
        </w:rPr>
      </w:pPr>
      <w:r>
        <w:rPr>
          <w:noProof/>
        </w:rPr>
        <w:drawing>
          <wp:inline distT="0" distB="0" distL="0" distR="0" wp14:anchorId="37225571" wp14:editId="2B919AFD">
            <wp:extent cx="5760720" cy="207772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8D9" w:rsidRDefault="00F348D9">
      <w:pPr>
        <w:rPr>
          <w:lang w:val="en-US"/>
        </w:rPr>
      </w:pPr>
      <w:r>
        <w:rPr>
          <w:lang w:val="en-US"/>
        </w:rPr>
        <w:t>=&gt;</w:t>
      </w:r>
    </w:p>
    <w:p w:rsidR="00BD2DC3" w:rsidRDefault="0026343F">
      <w:pPr>
        <w:rPr>
          <w:lang w:val="en-US"/>
        </w:rPr>
      </w:pPr>
      <w:r>
        <w:rPr>
          <w:lang w:val="en-US"/>
        </w:rPr>
        <w:lastRenderedPageBreak/>
        <w:t xml:space="preserve">I try various .XML without </w:t>
      </w:r>
      <w:r w:rsidR="00F348D9">
        <w:rPr>
          <w:lang w:val="en-US"/>
        </w:rPr>
        <w:t>success</w:t>
      </w:r>
      <w:r>
        <w:rPr>
          <w:lang w:val="en-US"/>
        </w:rPr>
        <w:t>:</w:t>
      </w:r>
    </w:p>
    <w:p w:rsidR="00BD2DC3" w:rsidRDefault="00BD2DC3">
      <w:pPr>
        <w:rPr>
          <w:lang w:val="en-US"/>
        </w:rPr>
      </w:pPr>
      <w:r>
        <w:rPr>
          <w:noProof/>
        </w:rPr>
        <w:drawing>
          <wp:inline distT="0" distB="0" distL="0" distR="0" wp14:anchorId="17C2712A" wp14:editId="79624A1F">
            <wp:extent cx="5760720" cy="2315210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3F" w:rsidRDefault="0026343F">
      <w:pPr>
        <w:rPr>
          <w:lang w:val="en-US"/>
        </w:rPr>
      </w:pPr>
    </w:p>
    <w:p w:rsidR="0026343F" w:rsidRDefault="0026343F" w:rsidP="00BD2DC3">
      <w:pPr>
        <w:rPr>
          <w:lang w:val="en-US"/>
        </w:rPr>
      </w:pPr>
      <w:r>
        <w:rPr>
          <w:noProof/>
        </w:rPr>
        <w:drawing>
          <wp:inline distT="0" distB="0" distL="0" distR="0" wp14:anchorId="3EFFF014" wp14:editId="74DDF027">
            <wp:extent cx="5760720" cy="242125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3F" w:rsidRDefault="0026343F" w:rsidP="00BD2DC3">
      <w:pPr>
        <w:rPr>
          <w:lang w:val="en-US"/>
        </w:rPr>
      </w:pPr>
      <w:r>
        <w:rPr>
          <w:noProof/>
        </w:rPr>
        <w:drawing>
          <wp:inline distT="0" distB="0" distL="0" distR="0" wp14:anchorId="0D33363C" wp14:editId="734EC59E">
            <wp:extent cx="5760720" cy="242125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3F" w:rsidRDefault="0026343F" w:rsidP="00BD2DC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1F47C58" wp14:editId="378BAA79">
            <wp:extent cx="5760720" cy="242125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8D9" w:rsidRDefault="00F348D9" w:rsidP="00BD2DC3">
      <w:pPr>
        <w:rPr>
          <w:lang w:val="en-US"/>
        </w:rPr>
      </w:pPr>
    </w:p>
    <w:p w:rsidR="00F348D9" w:rsidRDefault="00F348D9" w:rsidP="00BD2DC3">
      <w:pPr>
        <w:rPr>
          <w:lang w:val="en-US"/>
        </w:rPr>
      </w:pPr>
      <w:r>
        <w:rPr>
          <w:lang w:val="en-US"/>
        </w:rPr>
        <w:t xml:space="preserve">Thanks for </w:t>
      </w:r>
      <w:proofErr w:type="spellStart"/>
      <w:r>
        <w:rPr>
          <w:lang w:val="en-US"/>
        </w:rPr>
        <w:t>you</w:t>
      </w:r>
      <w:proofErr w:type="spellEnd"/>
      <w:r>
        <w:rPr>
          <w:lang w:val="en-US"/>
        </w:rPr>
        <w:t xml:space="preserve"> help</w:t>
      </w:r>
    </w:p>
    <w:p w:rsidR="00F348D9" w:rsidRDefault="00F348D9" w:rsidP="00BD2DC3">
      <w:pPr>
        <w:rPr>
          <w:lang w:val="en-US"/>
        </w:rPr>
      </w:pPr>
      <w:r>
        <w:rPr>
          <w:lang w:val="en-US"/>
        </w:rPr>
        <w:t>Regards</w:t>
      </w:r>
    </w:p>
    <w:p w:rsidR="00F348D9" w:rsidRDefault="00F348D9" w:rsidP="00BD2DC3">
      <w:pPr>
        <w:rPr>
          <w:lang w:val="en-US"/>
        </w:rPr>
      </w:pPr>
      <w:r>
        <w:rPr>
          <w:lang w:val="en-US"/>
        </w:rPr>
        <w:t>Alain</w:t>
      </w:r>
      <w:bookmarkStart w:id="0" w:name="_GoBack"/>
      <w:bookmarkEnd w:id="0"/>
    </w:p>
    <w:sectPr w:rsidR="00F3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631A1"/>
    <w:multiLevelType w:val="hybridMultilevel"/>
    <w:tmpl w:val="8E92DA84"/>
    <w:lvl w:ilvl="0" w:tplc="94B69CD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F1"/>
    <w:rsid w:val="001719C5"/>
    <w:rsid w:val="0026343F"/>
    <w:rsid w:val="00BD2DC3"/>
    <w:rsid w:val="00BE1FEF"/>
    <w:rsid w:val="00CA2B63"/>
    <w:rsid w:val="00D368F1"/>
    <w:rsid w:val="00F3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09F3C"/>
  <w15:chartTrackingRefBased/>
  <w15:docId w15:val="{62CB5CCA-8113-4A91-B914-B6A12BA1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A2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2B63"/>
    <w:rPr>
      <w:rFonts w:ascii="Courier New" w:eastAsia="Times New Roman" w:hAnsi="Courier New" w:cs="Courier New"/>
      <w:sz w:val="20"/>
      <w:szCs w:val="20"/>
      <w:lang w:eastAsia="fr-CH"/>
    </w:rPr>
  </w:style>
  <w:style w:type="character" w:styleId="Accentuation">
    <w:name w:val="Emphasis"/>
    <w:basedOn w:val="Policepardfaut"/>
    <w:uiPriority w:val="20"/>
    <w:qFormat/>
    <w:rsid w:val="00CA2B63"/>
    <w:rPr>
      <w:i/>
      <w:iCs/>
    </w:rPr>
  </w:style>
  <w:style w:type="paragraph" w:styleId="Paragraphedeliste">
    <w:name w:val="List Paragraph"/>
    <w:basedOn w:val="Normal"/>
    <w:uiPriority w:val="34"/>
    <w:qFormat/>
    <w:rsid w:val="00CA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Steiner</dc:creator>
  <cp:keywords/>
  <dc:description/>
  <cp:lastModifiedBy>Alain Steiner</cp:lastModifiedBy>
  <cp:revision>2</cp:revision>
  <dcterms:created xsi:type="dcterms:W3CDTF">2020-04-23T14:36:00Z</dcterms:created>
  <dcterms:modified xsi:type="dcterms:W3CDTF">2020-04-23T14:36:00Z</dcterms:modified>
</cp:coreProperties>
</file>